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AB8A" w14:textId="3799836F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7E97B0AD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zadania pn. </w:t>
      </w:r>
      <w:sdt>
        <w:sdtPr>
          <w:rPr>
            <w:rFonts w:ascii="Lato" w:hAnsi="Lato" w:cs="Arial"/>
            <w:b/>
            <w:bCs/>
            <w:iCs/>
            <w:sz w:val="24"/>
            <w:szCs w:val="24"/>
          </w:rPr>
          <w:id w:val="-247430390"/>
          <w:placeholder>
            <w:docPart w:val="F3EE8AD76C4541758F9AD05A57183BEE"/>
          </w:placeholder>
          <w:text/>
        </w:sdtPr>
        <w:sdtContent>
          <w:r w:rsidR="00FD614A" w:rsidRPr="00FD614A">
            <w:rPr>
              <w:rFonts w:ascii="Lato" w:hAnsi="Lato" w:cs="Arial"/>
              <w:b/>
              <w:bCs/>
              <w:iCs/>
              <w:sz w:val="24"/>
              <w:szCs w:val="24"/>
            </w:rPr>
            <w:t>Skaner żył</w:t>
          </w:r>
        </w:sdtContent>
      </w:sdt>
    </w:p>
    <w:p w14:paraId="23D02256" w14:textId="2465DCF4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color w:val="000000"/>
          <w:sz w:val="24"/>
          <w:szCs w:val="24"/>
        </w:rPr>
        <w:t>polegającego na</w:t>
      </w:r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sdt>
        <w:sdtPr>
          <w:rPr>
            <w:rFonts w:ascii="Lato" w:hAnsi="Lato" w:cs="Arial"/>
            <w:b/>
            <w:bCs/>
            <w:iCs/>
            <w:color w:val="000000"/>
            <w:sz w:val="24"/>
            <w:szCs w:val="24"/>
          </w:rPr>
          <w:id w:val="321326463"/>
          <w:placeholder>
            <w:docPart w:val="8F89E9489BFA4DFF8AD5AACBEE464C86"/>
          </w:placeholder>
          <w:text/>
        </w:sdtPr>
        <w:sdtContent>
          <w:r w:rsidR="00FD614A" w:rsidRPr="00FD614A">
            <w:rPr>
              <w:rFonts w:ascii="Lato" w:hAnsi="Lato" w:cs="Arial"/>
              <w:b/>
              <w:bCs/>
              <w:iCs/>
              <w:color w:val="000000"/>
              <w:sz w:val="24"/>
              <w:szCs w:val="24"/>
            </w:rPr>
            <w:t>d</w:t>
          </w:r>
          <w:r w:rsidR="00FD614A" w:rsidRPr="00FD614A">
            <w:rPr>
              <w:rFonts w:ascii="Lato" w:hAnsi="Lato" w:cs="Arial"/>
              <w:b/>
              <w:bCs/>
              <w:iCs/>
              <w:color w:val="000000"/>
              <w:sz w:val="24"/>
              <w:szCs w:val="24"/>
            </w:rPr>
            <w:t>ostaw</w:t>
          </w:r>
          <w:r w:rsidR="00FD614A" w:rsidRPr="00FD614A">
            <w:rPr>
              <w:rFonts w:ascii="Lato" w:hAnsi="Lato" w:cs="Arial"/>
              <w:b/>
              <w:bCs/>
              <w:iCs/>
              <w:color w:val="000000"/>
              <w:sz w:val="24"/>
              <w:szCs w:val="24"/>
            </w:rPr>
            <w:t>ie</w:t>
          </w:r>
          <w:r w:rsidR="00FD614A" w:rsidRPr="00FD614A">
            <w:rPr>
              <w:rFonts w:ascii="Lato" w:hAnsi="Lato" w:cs="Arial"/>
              <w:b/>
              <w:bCs/>
              <w:iCs/>
              <w:color w:val="000000"/>
              <w:sz w:val="24"/>
              <w:szCs w:val="24"/>
            </w:rPr>
            <w:t xml:space="preserve"> jednego fabrycznie nowego skanera żył</w:t>
          </w:r>
        </w:sdtContent>
      </w:sdt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38F06F47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Content>
                <w:r w:rsidR="001A3C8C" w:rsidRPr="001A3C8C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23%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FD614A" w:rsidRPr="0027034B" w14:paraId="60B6A84D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ABD097" w14:textId="60916C36" w:rsidR="00FD614A" w:rsidRPr="0027034B" w:rsidRDefault="00FD614A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FD614A">
              <w:rPr>
                <w:rFonts w:ascii="Lato" w:hAnsi="Lato" w:cs="Arial"/>
                <w:iCs/>
                <w:sz w:val="24"/>
                <w:szCs w:val="24"/>
              </w:rPr>
              <w:t>Okres gwarancji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18B4" w14:textId="66C03458" w:rsidR="00FD614A" w:rsidRDefault="00FD614A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miesięcy</w:t>
            </w: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2426D5CE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showingPlcHdr/>
          <w:text/>
        </w:sdtPr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408C5DEC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lastRenderedPageBreak/>
        <w:t>Jeśli dotyczy:</w:t>
      </w: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6E971F9F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3721CBE7" w14:textId="77777777" w:rsidR="003249F5" w:rsidRPr="0027034B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 (na wzorze zgodnie z Załącznikiem nr 17a do Procedury naboru).</w:t>
      </w: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15BB2" w14:textId="77777777" w:rsidR="00356966" w:rsidRDefault="00356966" w:rsidP="00EE3EBA">
      <w:r>
        <w:separator/>
      </w:r>
    </w:p>
  </w:endnote>
  <w:endnote w:type="continuationSeparator" w:id="0">
    <w:p w14:paraId="106568B4" w14:textId="77777777" w:rsidR="00356966" w:rsidRDefault="00356966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0E037" w14:textId="77777777" w:rsidR="00356966" w:rsidRDefault="00356966" w:rsidP="00EE3EBA">
      <w:r>
        <w:separator/>
      </w:r>
    </w:p>
  </w:footnote>
  <w:footnote w:type="continuationSeparator" w:id="0">
    <w:p w14:paraId="2886181A" w14:textId="77777777" w:rsidR="00356966" w:rsidRDefault="00356966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269209">
    <w:abstractNumId w:val="0"/>
  </w:num>
  <w:num w:numId="2" w16cid:durableId="556940403">
    <w:abstractNumId w:val="1"/>
  </w:num>
  <w:num w:numId="3" w16cid:durableId="1444692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A3C8C"/>
    <w:rsid w:val="002A5CE8"/>
    <w:rsid w:val="002F5C87"/>
    <w:rsid w:val="003249F5"/>
    <w:rsid w:val="00356966"/>
    <w:rsid w:val="004857DE"/>
    <w:rsid w:val="004A2DD1"/>
    <w:rsid w:val="004D291F"/>
    <w:rsid w:val="005F1CB3"/>
    <w:rsid w:val="00683738"/>
    <w:rsid w:val="00737547"/>
    <w:rsid w:val="007E4EC6"/>
    <w:rsid w:val="00826C22"/>
    <w:rsid w:val="008318F2"/>
    <w:rsid w:val="0083214B"/>
    <w:rsid w:val="0086626F"/>
    <w:rsid w:val="00873709"/>
    <w:rsid w:val="009243D4"/>
    <w:rsid w:val="009612FF"/>
    <w:rsid w:val="009A3FF7"/>
    <w:rsid w:val="009C6805"/>
    <w:rsid w:val="00A231FF"/>
    <w:rsid w:val="00AA5E03"/>
    <w:rsid w:val="00BC0AD7"/>
    <w:rsid w:val="00BE2385"/>
    <w:rsid w:val="00D100D8"/>
    <w:rsid w:val="00DE6F14"/>
    <w:rsid w:val="00EE3EBA"/>
    <w:rsid w:val="00F30E39"/>
    <w:rsid w:val="00F71D97"/>
    <w:rsid w:val="00F94D03"/>
    <w:rsid w:val="00FD614A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8F89E9489BFA4DFF8AD5AACBEE464C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17AEC4-D6A8-4216-81C6-6A7886980633}"/>
      </w:docPartPr>
      <w:docPartBody>
        <w:p w:rsidR="00B438B5" w:rsidRDefault="00B438B5" w:rsidP="00B438B5">
          <w:pPr>
            <w:pStyle w:val="8F89E9489BFA4DFF8AD5AACBEE464C86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2A5CE8"/>
    <w:rsid w:val="002F5C87"/>
    <w:rsid w:val="005F1CB3"/>
    <w:rsid w:val="007E4EC6"/>
    <w:rsid w:val="0086626F"/>
    <w:rsid w:val="0087519B"/>
    <w:rsid w:val="008A561D"/>
    <w:rsid w:val="00A231FF"/>
    <w:rsid w:val="00B438B5"/>
    <w:rsid w:val="00DA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Aneta Gędzior</cp:lastModifiedBy>
  <cp:revision>3</cp:revision>
  <dcterms:created xsi:type="dcterms:W3CDTF">2026-07-13T07:49:00Z</dcterms:created>
  <dcterms:modified xsi:type="dcterms:W3CDTF">2026-07-13T08:52:00Z</dcterms:modified>
</cp:coreProperties>
</file>